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82" w:rsidRPr="009E0EB8" w:rsidRDefault="002D5982" w:rsidP="009E0EB8">
      <w:pPr>
        <w:shd w:val="clear" w:color="auto" w:fill="F8F8F8"/>
        <w:spacing w:after="0" w:line="240" w:lineRule="auto"/>
        <w:outlineLvl w:val="0"/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9E0EB8"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рекомендациях, как подготовиться к прививке против гриппа</w:t>
      </w:r>
    </w:p>
    <w:bookmarkEnd w:id="0"/>
    <w:p w:rsidR="002D5982" w:rsidRPr="009E0EB8" w:rsidRDefault="002D5982" w:rsidP="009E0EB8">
      <w:pPr>
        <w:shd w:val="clear" w:color="auto" w:fill="F8F8F8"/>
        <w:spacing w:after="0" w:line="240" w:lineRule="auto"/>
        <w:rPr>
          <w:rFonts w:ascii="Arial" w:hAnsi="Arial" w:cs="Arial"/>
          <w:color w:val="1D1D1D"/>
          <w:sz w:val="21"/>
          <w:szCs w:val="21"/>
          <w:lang w:eastAsia="ru-RU"/>
        </w:rPr>
      </w:pPr>
    </w:p>
    <w:p w:rsidR="002D5982" w:rsidRPr="009E0EB8" w:rsidRDefault="002D5982" w:rsidP="009E0EB8">
      <w:pPr>
        <w:shd w:val="clear" w:color="auto" w:fill="F8F8F8"/>
        <w:spacing w:before="60" w:after="60" w:line="240" w:lineRule="auto"/>
        <w:jc w:val="both"/>
        <w:rPr>
          <w:rFonts w:ascii="Arial" w:hAnsi="Arial" w:cs="Arial"/>
          <w:i/>
          <w:iCs/>
          <w:color w:val="7B7B7B"/>
          <w:sz w:val="19"/>
          <w:szCs w:val="19"/>
          <w:lang w:eastAsia="ru-RU"/>
        </w:rPr>
      </w:pPr>
      <w:r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09</w:t>
      </w:r>
      <w:r w:rsidRPr="009E0EB8"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.09.202</w:t>
      </w:r>
      <w:r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>4</w:t>
      </w:r>
      <w:r w:rsidRPr="009E0EB8">
        <w:rPr>
          <w:rFonts w:ascii="Arial" w:hAnsi="Arial" w:cs="Arial"/>
          <w:i/>
          <w:iCs/>
          <w:color w:val="7B7B7B"/>
          <w:sz w:val="19"/>
          <w:szCs w:val="19"/>
          <w:lang w:eastAsia="ru-RU"/>
        </w:rPr>
        <w:t xml:space="preserve"> г.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Роспотребнадзор напоминает, что в Российской Федерации продолжается кампания по бесплатной вакцинации от гриппа.   Это заболевание чревато серьезными осложнениями, например, пневмонией и синуситом, а также может привести к усугублению хронических патологий, особенно сердечно-сосудистой системы.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Перед прививкой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1. Нужно ли принять антигистаминное лекарство (от аллергии) до или после прививки, чтобы уменьшить реакцию на вакцину, избежать повышения температуры, боли и отека в месте укола?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Здоровому человеку не требуется принимать какие-либо лекарственные средства в период вакцинации. Если по состоянию здоровья вакцинируемый должен получать лекарственные средства, например, для коррекции артериального давления, то данные препараты используются в том режиме дозирования, который рекомендовал врач. Вопросы о лекарственной терапии необходимо решать с лечащим врачом.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2. Нужно ли перед вакцинацией сдать какие-нибудь анализы, пройти обследования?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Нет, никакие специальные исследования перед вакцинацией от гриппа не требуются.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3. Можно ли делать прививку от гриппа человеку, страдающему аллергическими заболеваниями?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Ответ зависит от того, на что именно у человека аллергия. Точно на этот вопрос может ответить только лечащий врач.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4. Можно ли делать прививку от гриппа, если у человека есть признаки простуды?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На фоне течения острой респираторной инфекции проводить вакцинопрофилактику не рекомендуется. Наиболее целесообразно пройти вакцинацию после выздоровления.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5. Сколько нужно ждать после перенесенного ОРВИ или ковида?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После перенесённого острого инфекционного заболевания (ОРВИ, COVID-19) необходимо воздержаться от вакцинации в течение двух-четырех недель в зависимости от тяжести течения инфекции. Сроки поведения вакцинации в индивидуальном порядке определит врач.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6. Нужно ли делать прививку людям с хроническими заболеваниями (хронический гастрит, другие заболевания ЖКТ, артериальная гипертония и др.)?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Хронические заболевания не являются противопоказанием к вакцинации от гриппа. Напротив, эта категория населения, как и пожилые люди, входит в группу риска, так как заболевание гриппом чревато для них серьезными осложнениями, поэтому они в первую очередь должны сделать прививку.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После прививки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1. Что делать, если после прививки повысилась температура, болит голова и др.?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Побочные явления после вакцинации периодически встречаются. К ним относятся болезненность в месте введения вакцины, недомогание, в частности головная боль, а также умеренное повышение температуры тела. В большинстве случаев такого рода реакции не требуют какого-либо терапевтического вмешательства и проходят в течение короткого времени. Если после проведения вакцинации отмечаются острые побочные реакции (отёк в месте введения вакцины, значительное повышение температуры тела), то необходимо обратиться к врачу.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b/>
          <w:bCs/>
          <w:color w:val="242424"/>
          <w:sz w:val="21"/>
          <w:szCs w:val="21"/>
          <w:lang w:eastAsia="ru-RU"/>
        </w:rPr>
        <w:t>2. Что делать, если человек после прививки все-таки заболел гриппом?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- При гриппе, как и при любой другой вирусной инфекции, есть инкубационный период, когда человек уже заболел, но проявлений болезни еще нет. Сделанная в этот период прививка от гриппа не защитит от развития заболевания, но уменьшит тяжесть течения инфекции.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Именно поэтому рекомендуется пройти вакцинацию за 3-4 недели до начала сезонного подъёма заболеваемости острыми респираторными инфекциями.</w:t>
      </w:r>
    </w:p>
    <w:p w:rsidR="002D5982" w:rsidRPr="009E0EB8" w:rsidRDefault="002D5982" w:rsidP="009E0EB8">
      <w:pPr>
        <w:shd w:val="clear" w:color="auto" w:fill="F8F8F8"/>
        <w:spacing w:after="15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color w:val="242424"/>
          <w:sz w:val="21"/>
          <w:szCs w:val="21"/>
          <w:lang w:eastAsia="ru-RU"/>
        </w:rPr>
        <w:t>Если вы все же опоздали с прививкой и сделали ее, когда уже начинали заболевать, то рекомендации в этом случае стандартные: остаться дома и вызвать врача*.</w:t>
      </w:r>
    </w:p>
    <w:p w:rsidR="002D5982" w:rsidRPr="009E0EB8" w:rsidRDefault="002D5982" w:rsidP="009E0EB8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hAnsi="Arial" w:cs="Arial"/>
          <w:i/>
          <w:iCs/>
          <w:color w:val="242424"/>
          <w:sz w:val="21"/>
          <w:szCs w:val="21"/>
          <w:lang w:eastAsia="ru-RU"/>
        </w:rPr>
        <w:t>*Подготовлено по материалам, предоставленным ЦНИИ Эпидемиологии Роспотребнадзора</w:t>
      </w:r>
    </w:p>
    <w:p w:rsidR="002D5982" w:rsidRDefault="002D5982"/>
    <w:sectPr w:rsidR="002D5982" w:rsidSect="00A0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EB8"/>
    <w:rsid w:val="002D5982"/>
    <w:rsid w:val="0069012E"/>
    <w:rsid w:val="009E0EB8"/>
    <w:rsid w:val="00A0081D"/>
    <w:rsid w:val="00D73807"/>
    <w:rsid w:val="00E2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537</Words>
  <Characters>3064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рекомендациях, как подготовиться к прививке против гриппа</dc:title>
  <dc:subject/>
  <dc:creator>Вансович Елена Николаевна</dc:creator>
  <cp:keywords/>
  <dc:description/>
  <cp:lastModifiedBy>SAVELIEV</cp:lastModifiedBy>
  <cp:revision>2</cp:revision>
  <dcterms:created xsi:type="dcterms:W3CDTF">2024-09-09T12:03:00Z</dcterms:created>
  <dcterms:modified xsi:type="dcterms:W3CDTF">2024-09-09T12:03:00Z</dcterms:modified>
</cp:coreProperties>
</file>